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1B0" w:rsidRPr="002701B0" w:rsidRDefault="002701B0" w:rsidP="002701B0">
      <w:pPr>
        <w:shd w:val="clear" w:color="auto" w:fill="FFFFFF"/>
        <w:spacing w:after="150" w:line="240" w:lineRule="auto"/>
        <w:jc w:val="center"/>
        <w:outlineLvl w:val="0"/>
        <w:rPr>
          <w:rFonts w:ascii="Verdana" w:eastAsia="Times New Roman" w:hAnsi="Verdana" w:cs="Times New Roman"/>
          <w:b/>
          <w:color w:val="000000"/>
          <w:kern w:val="36"/>
          <w:sz w:val="40"/>
          <w:szCs w:val="45"/>
        </w:rPr>
      </w:pPr>
      <w:r w:rsidRPr="002701B0">
        <w:rPr>
          <w:rFonts w:ascii="Verdana" w:eastAsia="Times New Roman" w:hAnsi="Verdana" w:cs="Times New Roman"/>
          <w:b/>
          <w:color w:val="000000"/>
          <w:kern w:val="36"/>
          <w:sz w:val="40"/>
          <w:szCs w:val="45"/>
        </w:rPr>
        <w:t>TRANSIT FOR SEAMEN</w:t>
      </w:r>
    </w:p>
    <w:p w:rsidR="002701B0" w:rsidRPr="002701B0" w:rsidRDefault="002701B0" w:rsidP="002701B0">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2701B0">
        <w:rPr>
          <w:rFonts w:ascii="Verdana" w:eastAsia="Times New Roman" w:hAnsi="Verdana" w:cs="Times New Roman"/>
          <w:b/>
          <w:bCs/>
          <w:color w:val="000000"/>
          <w:sz w:val="20"/>
          <w:szCs w:val="20"/>
        </w:rPr>
        <w:t>Visa application form</w:t>
      </w:r>
      <w:r w:rsidRPr="002701B0">
        <w:rPr>
          <w:rFonts w:ascii="Verdana" w:eastAsia="Times New Roman" w:hAnsi="Verdana" w:cs="Times New Roman"/>
          <w:color w:val="000000"/>
          <w:sz w:val="20"/>
          <w:szCs w:val="20"/>
        </w:rPr>
        <w:t>. Kindly fill out every gap in </w:t>
      </w:r>
      <w:r w:rsidRPr="002701B0">
        <w:rPr>
          <w:rFonts w:ascii="Verdana" w:eastAsia="Times New Roman" w:hAnsi="Verdana" w:cs="Times New Roman"/>
          <w:b/>
          <w:bCs/>
          <w:color w:val="000000"/>
          <w:sz w:val="20"/>
          <w:szCs w:val="20"/>
        </w:rPr>
        <w:t>BLOCK LETTERS. DO NOT FORGET TO SIGN IT</w:t>
      </w:r>
      <w:r w:rsidRPr="002701B0">
        <w:rPr>
          <w:rFonts w:ascii="Verdana" w:eastAsia="Times New Roman" w:hAnsi="Verdana" w:cs="Times New Roman"/>
          <w:color w:val="000000"/>
          <w:sz w:val="20"/>
          <w:szCs w:val="20"/>
        </w:rPr>
        <w:t>.</w:t>
      </w:r>
    </w:p>
    <w:p w:rsidR="002701B0" w:rsidRPr="002701B0" w:rsidRDefault="002701B0" w:rsidP="002701B0">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2701B0">
        <w:rPr>
          <w:rFonts w:ascii="Verdana" w:eastAsia="Times New Roman" w:hAnsi="Verdana" w:cs="Times New Roman"/>
          <w:color w:val="000000"/>
          <w:sz w:val="20"/>
          <w:szCs w:val="20"/>
        </w:rPr>
        <w:t>A recent passport-size white-backgrounded full-face colour </w:t>
      </w:r>
      <w:r w:rsidRPr="002701B0">
        <w:rPr>
          <w:rFonts w:ascii="Verdana" w:eastAsia="Times New Roman" w:hAnsi="Verdana" w:cs="Times New Roman"/>
          <w:b/>
          <w:bCs/>
          <w:color w:val="000000"/>
          <w:sz w:val="20"/>
          <w:szCs w:val="20"/>
        </w:rPr>
        <w:t>PICTURE</w:t>
      </w:r>
      <w:r w:rsidRPr="002701B0">
        <w:rPr>
          <w:rFonts w:ascii="Verdana" w:eastAsia="Times New Roman" w:hAnsi="Verdana" w:cs="Times New Roman"/>
          <w:color w:val="000000"/>
          <w:sz w:val="20"/>
          <w:szCs w:val="20"/>
        </w:rPr>
        <w:t>, with your full name written on its back. You can stick</w:t>
      </w:r>
      <w:bookmarkStart w:id="0" w:name="_GoBack"/>
      <w:bookmarkEnd w:id="0"/>
      <w:r w:rsidRPr="002701B0">
        <w:rPr>
          <w:rFonts w:ascii="Verdana" w:eastAsia="Times New Roman" w:hAnsi="Verdana" w:cs="Times New Roman"/>
          <w:color w:val="000000"/>
          <w:sz w:val="20"/>
          <w:szCs w:val="20"/>
        </w:rPr>
        <w:t xml:space="preserve"> it –</w:t>
      </w:r>
      <w:r w:rsidRPr="002701B0">
        <w:rPr>
          <w:rFonts w:ascii="Verdana" w:eastAsia="Times New Roman" w:hAnsi="Verdana" w:cs="Times New Roman"/>
          <w:b/>
          <w:bCs/>
          <w:color w:val="000000"/>
          <w:sz w:val="20"/>
          <w:szCs w:val="20"/>
        </w:rPr>
        <w:t>KINDLY DO NOT STAPLE</w:t>
      </w:r>
      <w:r w:rsidRPr="002701B0">
        <w:rPr>
          <w:rFonts w:ascii="Verdana" w:eastAsia="Times New Roman" w:hAnsi="Verdana" w:cs="Times New Roman"/>
          <w:color w:val="000000"/>
          <w:sz w:val="20"/>
          <w:szCs w:val="20"/>
        </w:rPr>
        <w:t>- to the form.</w:t>
      </w:r>
    </w:p>
    <w:p w:rsidR="002701B0" w:rsidRPr="002701B0" w:rsidRDefault="002701B0" w:rsidP="002701B0">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2701B0">
        <w:rPr>
          <w:rFonts w:ascii="Verdana" w:eastAsia="Times New Roman" w:hAnsi="Verdana" w:cs="Times New Roman"/>
          <w:b/>
          <w:bCs/>
          <w:color w:val="000000"/>
          <w:sz w:val="20"/>
          <w:szCs w:val="20"/>
        </w:rPr>
        <w:t>Applicant’s passport</w:t>
      </w:r>
      <w:r w:rsidRPr="002701B0">
        <w:rPr>
          <w:rFonts w:ascii="Verdana" w:eastAsia="Times New Roman" w:hAnsi="Verdana" w:cs="Times New Roman"/>
          <w:color w:val="000000"/>
          <w:sz w:val="20"/>
          <w:szCs w:val="20"/>
        </w:rPr>
        <w:t>, valid at least up to 9 months after your departure from the Schengen area or, in case of multi-entry visa, after the last scheduled departure. It must contain at least 2 blank pages and have been issued within the last 10 years. An A4 photocopy of all the passport’s pages containing information (visas, stamps, etc.) must be provided.</w:t>
      </w:r>
    </w:p>
    <w:p w:rsidR="002701B0" w:rsidRPr="002701B0" w:rsidRDefault="002701B0" w:rsidP="002701B0">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2701B0">
        <w:rPr>
          <w:rFonts w:ascii="Verdana" w:eastAsia="Times New Roman" w:hAnsi="Verdana" w:cs="Times New Roman"/>
          <w:b/>
          <w:bCs/>
          <w:color w:val="000000"/>
          <w:sz w:val="20"/>
          <w:szCs w:val="20"/>
        </w:rPr>
        <w:t>Applicant’s CV</w:t>
      </w:r>
      <w:r w:rsidRPr="002701B0">
        <w:rPr>
          <w:rFonts w:ascii="Verdana" w:eastAsia="Times New Roman" w:hAnsi="Verdana" w:cs="Times New Roman"/>
          <w:color w:val="000000"/>
          <w:sz w:val="20"/>
          <w:szCs w:val="20"/>
        </w:rPr>
        <w:t> form provided by the Embassy.</w:t>
      </w:r>
    </w:p>
    <w:p w:rsidR="002701B0" w:rsidRPr="002701B0" w:rsidRDefault="002701B0" w:rsidP="002701B0">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2701B0">
        <w:rPr>
          <w:rFonts w:ascii="Verdana" w:eastAsia="Times New Roman" w:hAnsi="Verdana" w:cs="Times New Roman"/>
          <w:b/>
          <w:bCs/>
          <w:color w:val="000000"/>
          <w:sz w:val="20"/>
          <w:szCs w:val="20"/>
        </w:rPr>
        <w:t>Letter of Invitation</w:t>
      </w:r>
      <w:r w:rsidRPr="002701B0">
        <w:rPr>
          <w:rFonts w:ascii="Verdana" w:eastAsia="Times New Roman" w:hAnsi="Verdana" w:cs="Times New Roman"/>
          <w:color w:val="000000"/>
          <w:sz w:val="20"/>
          <w:szCs w:val="20"/>
        </w:rPr>
        <w:t> of the Maritime Agent in Spain, stating clearly that the said agent commits itself to take the following actions:</w:t>
      </w:r>
    </w:p>
    <w:p w:rsidR="002701B0" w:rsidRPr="002701B0" w:rsidRDefault="002701B0" w:rsidP="002701B0">
      <w:pPr>
        <w:numPr>
          <w:ilvl w:val="1"/>
          <w:numId w:val="1"/>
        </w:numPr>
        <w:shd w:val="clear" w:color="auto" w:fill="FFFFFF"/>
        <w:spacing w:after="225" w:line="300" w:lineRule="atLeast"/>
        <w:ind w:left="532"/>
        <w:jc w:val="both"/>
        <w:rPr>
          <w:rFonts w:ascii="Verdana" w:eastAsia="Times New Roman" w:hAnsi="Verdana" w:cs="Times New Roman"/>
          <w:color w:val="000000"/>
          <w:sz w:val="20"/>
          <w:szCs w:val="20"/>
        </w:rPr>
      </w:pPr>
      <w:r w:rsidRPr="002701B0">
        <w:rPr>
          <w:rFonts w:ascii="Verdana" w:eastAsia="Times New Roman" w:hAnsi="Verdana" w:cs="Times New Roman"/>
          <w:color w:val="000000"/>
          <w:sz w:val="20"/>
          <w:szCs w:val="20"/>
        </w:rPr>
        <w:t>To pick up the seafarer at the airport and transport him/her on board,</w:t>
      </w:r>
    </w:p>
    <w:p w:rsidR="002701B0" w:rsidRPr="002701B0" w:rsidRDefault="002701B0" w:rsidP="002701B0">
      <w:pPr>
        <w:numPr>
          <w:ilvl w:val="1"/>
          <w:numId w:val="1"/>
        </w:numPr>
        <w:shd w:val="clear" w:color="auto" w:fill="FFFFFF"/>
        <w:spacing w:after="225" w:line="300" w:lineRule="atLeast"/>
        <w:ind w:left="532"/>
        <w:jc w:val="both"/>
        <w:rPr>
          <w:rFonts w:ascii="Verdana" w:eastAsia="Times New Roman" w:hAnsi="Verdana" w:cs="Times New Roman"/>
          <w:color w:val="000000"/>
          <w:sz w:val="20"/>
          <w:szCs w:val="20"/>
        </w:rPr>
      </w:pPr>
      <w:r w:rsidRPr="002701B0">
        <w:rPr>
          <w:rFonts w:ascii="Verdana" w:eastAsia="Times New Roman" w:hAnsi="Verdana" w:cs="Times New Roman"/>
          <w:color w:val="000000"/>
          <w:sz w:val="20"/>
          <w:szCs w:val="20"/>
        </w:rPr>
        <w:t>To be responsible of the said seafarer during his/her transit through Spanish territory till his/her boarding onto the ship and, in the event of impossibility of boarding for any unforeseen circumstances, to ensure that the seafarer be taken back home, with the agent bearing all the expenses that might arise, including medical costs,</w:t>
      </w:r>
    </w:p>
    <w:p w:rsidR="002701B0" w:rsidRPr="002701B0" w:rsidRDefault="002701B0" w:rsidP="002701B0">
      <w:pPr>
        <w:numPr>
          <w:ilvl w:val="1"/>
          <w:numId w:val="1"/>
        </w:numPr>
        <w:shd w:val="clear" w:color="auto" w:fill="FFFFFF"/>
        <w:spacing w:after="225" w:line="300" w:lineRule="atLeast"/>
        <w:ind w:left="532"/>
        <w:jc w:val="both"/>
        <w:rPr>
          <w:rFonts w:ascii="Verdana" w:eastAsia="Times New Roman" w:hAnsi="Verdana" w:cs="Times New Roman"/>
          <w:color w:val="000000"/>
          <w:sz w:val="20"/>
          <w:szCs w:val="20"/>
        </w:rPr>
      </w:pPr>
      <w:r w:rsidRPr="002701B0">
        <w:rPr>
          <w:rFonts w:ascii="Verdana" w:eastAsia="Times New Roman" w:hAnsi="Verdana" w:cs="Times New Roman"/>
          <w:b/>
          <w:bCs/>
          <w:color w:val="000000"/>
          <w:sz w:val="20"/>
          <w:szCs w:val="20"/>
          <w:u w:val="single"/>
        </w:rPr>
        <w:t>Notify</w:t>
      </w:r>
      <w:r w:rsidRPr="002701B0">
        <w:rPr>
          <w:rFonts w:ascii="Verdana" w:eastAsia="Times New Roman" w:hAnsi="Verdana" w:cs="Times New Roman"/>
          <w:color w:val="000000"/>
          <w:sz w:val="20"/>
          <w:szCs w:val="20"/>
        </w:rPr>
        <w:t> to the Embassy of Spain in Hanoi of the </w:t>
      </w:r>
      <w:r w:rsidRPr="002701B0">
        <w:rPr>
          <w:rFonts w:ascii="Verdana" w:eastAsia="Times New Roman" w:hAnsi="Verdana" w:cs="Times New Roman"/>
          <w:b/>
          <w:bCs/>
          <w:color w:val="000000"/>
          <w:sz w:val="20"/>
          <w:szCs w:val="20"/>
        </w:rPr>
        <w:t>effective exit of the ship of the Spanish port with the said seafarer onboard.</w:t>
      </w:r>
    </w:p>
    <w:p w:rsidR="002701B0" w:rsidRPr="002701B0" w:rsidRDefault="002701B0" w:rsidP="002701B0">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2701B0">
        <w:rPr>
          <w:rFonts w:ascii="Verdana" w:eastAsia="Times New Roman" w:hAnsi="Verdana" w:cs="Times New Roman"/>
          <w:b/>
          <w:bCs/>
          <w:color w:val="000000"/>
          <w:sz w:val="20"/>
          <w:szCs w:val="20"/>
        </w:rPr>
        <w:t>Seaman’s book</w:t>
      </w:r>
    </w:p>
    <w:p w:rsidR="002701B0" w:rsidRPr="002701B0" w:rsidRDefault="002701B0" w:rsidP="002701B0">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2701B0">
        <w:rPr>
          <w:rFonts w:ascii="Verdana" w:eastAsia="Times New Roman" w:hAnsi="Verdana" w:cs="Times New Roman"/>
          <w:color w:val="000000"/>
          <w:sz w:val="20"/>
          <w:szCs w:val="20"/>
        </w:rPr>
        <w:t>L</w:t>
      </w:r>
      <w:r w:rsidRPr="002701B0">
        <w:rPr>
          <w:rFonts w:ascii="Verdana" w:eastAsia="Times New Roman" w:hAnsi="Verdana" w:cs="Times New Roman"/>
          <w:b/>
          <w:bCs/>
          <w:color w:val="000000"/>
          <w:sz w:val="20"/>
          <w:szCs w:val="20"/>
        </w:rPr>
        <w:t>etter of appointment</w:t>
      </w:r>
      <w:r w:rsidRPr="002701B0">
        <w:rPr>
          <w:rFonts w:ascii="Verdana" w:eastAsia="Times New Roman" w:hAnsi="Verdana" w:cs="Times New Roman"/>
          <w:color w:val="000000"/>
          <w:sz w:val="20"/>
          <w:szCs w:val="20"/>
        </w:rPr>
        <w:t> of the shipping agent in Vietnam sending the seaman abroad, stating the applicant’s full name, date of birth, passport’s details, dates of embark and the position assigned to the applicant once on the ship; telephone and fax number of the shipping agent in Vietnam; name and nationality of the ship.</w:t>
      </w:r>
    </w:p>
    <w:p w:rsidR="002701B0" w:rsidRPr="002701B0" w:rsidRDefault="002701B0" w:rsidP="002701B0">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2701B0">
        <w:rPr>
          <w:rFonts w:ascii="Verdana" w:eastAsia="Times New Roman" w:hAnsi="Verdana" w:cs="Times New Roman"/>
          <w:color w:val="000000"/>
          <w:sz w:val="20"/>
          <w:szCs w:val="20"/>
        </w:rPr>
        <w:t>Operations’ license of the Vietnamese shipping agent.</w:t>
      </w:r>
    </w:p>
    <w:p w:rsidR="002701B0" w:rsidRPr="002701B0" w:rsidRDefault="002701B0" w:rsidP="002701B0">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2701B0">
        <w:rPr>
          <w:rFonts w:ascii="Verdana" w:eastAsia="Times New Roman" w:hAnsi="Verdana" w:cs="Times New Roman"/>
          <w:b/>
          <w:bCs/>
          <w:color w:val="000000"/>
          <w:sz w:val="20"/>
          <w:szCs w:val="20"/>
        </w:rPr>
        <w:t>Documents proving sufficiency of financial means</w:t>
      </w:r>
      <w:r w:rsidRPr="002701B0">
        <w:rPr>
          <w:rFonts w:ascii="Verdana" w:eastAsia="Times New Roman" w:hAnsi="Verdana" w:cs="Times New Roman"/>
          <w:color w:val="000000"/>
          <w:sz w:val="20"/>
          <w:szCs w:val="20"/>
        </w:rPr>
        <w:t> for applicant’s support during his/her stay. A minimum of 569.97 euros, per person must be credited for the first 9 days, plus another 63.33 euros for each additional day of stay. In the case that the stay should be at the company or organization host’s expense, its letter of invitation must clearly specify this circumstance, otherwise it will be understood that it is at the applicant’s expense.</w:t>
      </w:r>
    </w:p>
    <w:p w:rsidR="002701B0" w:rsidRPr="002701B0" w:rsidRDefault="002701B0" w:rsidP="002701B0">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2701B0">
        <w:rPr>
          <w:rFonts w:ascii="Verdana" w:eastAsia="Times New Roman" w:hAnsi="Verdana" w:cs="Times New Roman"/>
          <w:b/>
          <w:bCs/>
          <w:color w:val="000000"/>
          <w:sz w:val="20"/>
          <w:szCs w:val="20"/>
        </w:rPr>
        <w:t>Documents proving social and economic roots in Vietnam:</w:t>
      </w:r>
    </w:p>
    <w:p w:rsidR="002701B0" w:rsidRPr="002701B0" w:rsidRDefault="002701B0" w:rsidP="002701B0">
      <w:pPr>
        <w:numPr>
          <w:ilvl w:val="1"/>
          <w:numId w:val="1"/>
        </w:numPr>
        <w:shd w:val="clear" w:color="auto" w:fill="FFFFFF"/>
        <w:spacing w:after="225" w:line="300" w:lineRule="atLeast"/>
        <w:ind w:left="532"/>
        <w:jc w:val="both"/>
        <w:rPr>
          <w:rFonts w:ascii="Verdana" w:eastAsia="Times New Roman" w:hAnsi="Verdana" w:cs="Times New Roman"/>
          <w:color w:val="000000"/>
          <w:sz w:val="20"/>
          <w:szCs w:val="20"/>
        </w:rPr>
      </w:pPr>
      <w:r w:rsidRPr="002701B0">
        <w:rPr>
          <w:rFonts w:ascii="Verdana" w:eastAsia="Times New Roman" w:hAnsi="Verdana" w:cs="Times New Roman"/>
          <w:color w:val="000000"/>
          <w:sz w:val="20"/>
          <w:szCs w:val="20"/>
        </w:rPr>
        <w:lastRenderedPageBreak/>
        <w:t>Proof of real estate ownership (if any)</w:t>
      </w:r>
    </w:p>
    <w:p w:rsidR="002701B0" w:rsidRPr="002701B0" w:rsidRDefault="002701B0" w:rsidP="002701B0">
      <w:pPr>
        <w:numPr>
          <w:ilvl w:val="1"/>
          <w:numId w:val="1"/>
        </w:numPr>
        <w:shd w:val="clear" w:color="auto" w:fill="FFFFFF"/>
        <w:spacing w:after="225" w:line="300" w:lineRule="atLeast"/>
        <w:ind w:left="532"/>
        <w:jc w:val="both"/>
        <w:rPr>
          <w:rFonts w:ascii="Verdana" w:eastAsia="Times New Roman" w:hAnsi="Verdana" w:cs="Times New Roman"/>
          <w:color w:val="000000"/>
          <w:sz w:val="20"/>
          <w:szCs w:val="20"/>
        </w:rPr>
      </w:pPr>
      <w:r w:rsidRPr="002701B0">
        <w:rPr>
          <w:rFonts w:ascii="Verdana" w:eastAsia="Times New Roman" w:hAnsi="Verdana" w:cs="Times New Roman"/>
          <w:color w:val="000000"/>
          <w:sz w:val="20"/>
          <w:szCs w:val="20"/>
        </w:rPr>
        <w:t>Saving book (original + simple photocopy), if any</w:t>
      </w:r>
    </w:p>
    <w:p w:rsidR="002701B0" w:rsidRPr="002701B0" w:rsidRDefault="002701B0" w:rsidP="002701B0">
      <w:pPr>
        <w:numPr>
          <w:ilvl w:val="1"/>
          <w:numId w:val="1"/>
        </w:numPr>
        <w:shd w:val="clear" w:color="auto" w:fill="FFFFFF"/>
        <w:spacing w:after="225" w:line="300" w:lineRule="atLeast"/>
        <w:ind w:left="532"/>
        <w:jc w:val="both"/>
        <w:rPr>
          <w:rFonts w:ascii="Verdana" w:eastAsia="Times New Roman" w:hAnsi="Verdana" w:cs="Times New Roman"/>
          <w:color w:val="000000"/>
          <w:sz w:val="20"/>
          <w:szCs w:val="20"/>
        </w:rPr>
      </w:pPr>
      <w:r w:rsidRPr="002701B0">
        <w:rPr>
          <w:rFonts w:ascii="Verdana" w:eastAsia="Times New Roman" w:hAnsi="Verdana" w:cs="Times New Roman"/>
          <w:color w:val="000000"/>
          <w:sz w:val="20"/>
          <w:szCs w:val="20"/>
        </w:rPr>
        <w:t>Contract of employment</w:t>
      </w:r>
    </w:p>
    <w:p w:rsidR="002701B0" w:rsidRPr="002701B0" w:rsidRDefault="002701B0" w:rsidP="002701B0">
      <w:pPr>
        <w:numPr>
          <w:ilvl w:val="1"/>
          <w:numId w:val="1"/>
        </w:numPr>
        <w:shd w:val="clear" w:color="auto" w:fill="FFFFFF"/>
        <w:spacing w:after="225" w:line="300" w:lineRule="atLeast"/>
        <w:ind w:left="532"/>
        <w:jc w:val="both"/>
        <w:rPr>
          <w:rFonts w:ascii="Verdana" w:eastAsia="Times New Roman" w:hAnsi="Verdana" w:cs="Times New Roman"/>
          <w:color w:val="000000"/>
          <w:sz w:val="20"/>
          <w:szCs w:val="20"/>
        </w:rPr>
      </w:pPr>
      <w:r w:rsidRPr="002701B0">
        <w:rPr>
          <w:rFonts w:ascii="Verdana" w:eastAsia="Times New Roman" w:hAnsi="Verdana" w:cs="Times New Roman"/>
          <w:color w:val="000000"/>
          <w:sz w:val="20"/>
          <w:szCs w:val="20"/>
        </w:rPr>
        <w:t>Detailed pay-slips of the last 9 months</w:t>
      </w:r>
    </w:p>
    <w:p w:rsidR="002701B0" w:rsidRPr="002701B0" w:rsidRDefault="002701B0" w:rsidP="002701B0">
      <w:pPr>
        <w:numPr>
          <w:ilvl w:val="1"/>
          <w:numId w:val="1"/>
        </w:numPr>
        <w:shd w:val="clear" w:color="auto" w:fill="FFFFFF"/>
        <w:spacing w:after="225" w:line="300" w:lineRule="atLeast"/>
        <w:ind w:left="532"/>
        <w:jc w:val="both"/>
        <w:rPr>
          <w:rFonts w:ascii="Verdana" w:eastAsia="Times New Roman" w:hAnsi="Verdana" w:cs="Times New Roman"/>
          <w:color w:val="000000"/>
          <w:sz w:val="20"/>
          <w:szCs w:val="20"/>
        </w:rPr>
      </w:pPr>
      <w:r w:rsidRPr="002701B0">
        <w:rPr>
          <w:rFonts w:ascii="Verdana" w:eastAsia="Times New Roman" w:hAnsi="Verdana" w:cs="Times New Roman"/>
          <w:color w:val="000000"/>
          <w:sz w:val="20"/>
          <w:szCs w:val="20"/>
        </w:rPr>
        <w:t>Applicant’s bank statements of the salary account of the last 9 months (internet-printed bank statements are not accepted)</w:t>
      </w:r>
    </w:p>
    <w:p w:rsidR="002701B0" w:rsidRPr="002701B0" w:rsidRDefault="002701B0" w:rsidP="002701B0">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2701B0">
        <w:rPr>
          <w:rFonts w:ascii="Verdana" w:eastAsia="Times New Roman" w:hAnsi="Verdana" w:cs="Times New Roman"/>
          <w:b/>
          <w:bCs/>
          <w:color w:val="000000"/>
          <w:sz w:val="20"/>
          <w:szCs w:val="20"/>
        </w:rPr>
        <w:t>Flight BOOKING –NO TICKET</w:t>
      </w:r>
      <w:r w:rsidRPr="002701B0">
        <w:rPr>
          <w:rFonts w:ascii="Verdana" w:eastAsia="Times New Roman" w:hAnsi="Verdana" w:cs="Times New Roman"/>
          <w:color w:val="000000"/>
          <w:sz w:val="20"/>
          <w:szCs w:val="20"/>
        </w:rPr>
        <w:t>.</w:t>
      </w:r>
    </w:p>
    <w:p w:rsidR="002701B0" w:rsidRPr="002701B0" w:rsidRDefault="002701B0" w:rsidP="002701B0">
      <w:pPr>
        <w:numPr>
          <w:ilvl w:val="0"/>
          <w:numId w:val="1"/>
        </w:numPr>
        <w:shd w:val="clear" w:color="auto" w:fill="FFFFFF"/>
        <w:spacing w:after="225" w:line="300" w:lineRule="atLeast"/>
        <w:ind w:left="269"/>
        <w:jc w:val="both"/>
        <w:rPr>
          <w:rFonts w:ascii="Verdana" w:eastAsia="Times New Roman" w:hAnsi="Verdana" w:cs="Times New Roman"/>
          <w:color w:val="000000"/>
          <w:sz w:val="20"/>
          <w:szCs w:val="20"/>
        </w:rPr>
      </w:pPr>
      <w:r w:rsidRPr="002701B0">
        <w:rPr>
          <w:rFonts w:ascii="Verdana" w:eastAsia="Times New Roman" w:hAnsi="Verdana" w:cs="Times New Roman"/>
          <w:b/>
          <w:bCs/>
          <w:color w:val="000000"/>
          <w:sz w:val="20"/>
          <w:szCs w:val="20"/>
        </w:rPr>
        <w:t>Travel insurance:</w:t>
      </w:r>
      <w:r w:rsidRPr="002701B0">
        <w:rPr>
          <w:rFonts w:ascii="Verdana" w:eastAsia="Times New Roman" w:hAnsi="Verdana" w:cs="Times New Roman"/>
          <w:color w:val="000000"/>
          <w:sz w:val="20"/>
          <w:szCs w:val="20"/>
        </w:rPr>
        <w:t> The insurance must meet the following requirements: minimum coverage of 30.000 €, valid for all Schengen Member States, coverage period matching the full stay within the Schengen area, that is from the date of entry into any of those states to that of departure for a third state out of the Schengen area, both included. The insurance must cover expenses for repatriation due to medical emergency and death, emergency medical assistance and hospitalization during the stay or stays within the Schengen area</w:t>
      </w:r>
    </w:p>
    <w:p w:rsidR="006775D9" w:rsidRDefault="006775D9"/>
    <w:sectPr w:rsidR="0067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F6AC2"/>
    <w:multiLevelType w:val="multilevel"/>
    <w:tmpl w:val="D9343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B0"/>
    <w:rsid w:val="002701B0"/>
    <w:rsid w:val="0067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3F793-5CA5-4554-82B9-CA5C27F1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01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01B0"/>
    <w:rPr>
      <w:b/>
      <w:bCs/>
    </w:rPr>
  </w:style>
  <w:style w:type="character" w:customStyle="1" w:styleId="Heading1Char">
    <w:name w:val="Heading 1 Char"/>
    <w:basedOn w:val="DefaultParagraphFont"/>
    <w:link w:val="Heading1"/>
    <w:uiPriority w:val="9"/>
    <w:rsid w:val="002701B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553208">
      <w:bodyDiv w:val="1"/>
      <w:marLeft w:val="0"/>
      <w:marRight w:val="0"/>
      <w:marTop w:val="0"/>
      <w:marBottom w:val="0"/>
      <w:divBdr>
        <w:top w:val="none" w:sz="0" w:space="0" w:color="auto"/>
        <w:left w:val="none" w:sz="0" w:space="0" w:color="auto"/>
        <w:bottom w:val="none" w:sz="0" w:space="0" w:color="auto"/>
        <w:right w:val="none" w:sz="0" w:space="0" w:color="auto"/>
      </w:divBdr>
    </w:div>
    <w:div w:id="1762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2021-12-19T13:20:00Z</dcterms:created>
  <dcterms:modified xsi:type="dcterms:W3CDTF">2021-12-19T13:23:00Z</dcterms:modified>
</cp:coreProperties>
</file>